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8D88A" w14:textId="34CD549E" w:rsidR="0057440B" w:rsidRDefault="0057440B" w:rsidP="0057440B">
      <w:pPr>
        <w:jc w:val="center"/>
        <w:rPr>
          <w:b/>
        </w:rPr>
      </w:pPr>
      <w:r w:rsidRPr="0057440B">
        <w:rPr>
          <w:b/>
        </w:rPr>
        <w:t>Informace o odpadovém hospodářs</w:t>
      </w:r>
      <w:r w:rsidR="0095035F">
        <w:rPr>
          <w:b/>
        </w:rPr>
        <w:t xml:space="preserve">tví obce </w:t>
      </w:r>
      <w:proofErr w:type="gramStart"/>
      <w:r w:rsidR="0095035F">
        <w:rPr>
          <w:b/>
        </w:rPr>
        <w:t>Mokrovousy  za</w:t>
      </w:r>
      <w:proofErr w:type="gramEnd"/>
      <w:r w:rsidR="0095035F">
        <w:rPr>
          <w:b/>
        </w:rPr>
        <w:t xml:space="preserve"> rok 202</w:t>
      </w:r>
      <w:r w:rsidR="00E31407">
        <w:rPr>
          <w:b/>
        </w:rPr>
        <w:t>5</w:t>
      </w:r>
    </w:p>
    <w:p w14:paraId="2EF7F2C0" w14:textId="77777777" w:rsidR="00911D02" w:rsidRPr="0057440B" w:rsidRDefault="00911D02" w:rsidP="0057440B">
      <w:pPr>
        <w:jc w:val="center"/>
        <w:rPr>
          <w:b/>
        </w:rPr>
      </w:pPr>
    </w:p>
    <w:p w14:paraId="79286BF4" w14:textId="77777777" w:rsidR="0057440B" w:rsidRDefault="0057440B"/>
    <w:p w14:paraId="1EC25AAE" w14:textId="77777777" w:rsidR="0057440B" w:rsidRDefault="0057440B">
      <w:r>
        <w:t xml:space="preserve">1) </w:t>
      </w:r>
      <w:r w:rsidRPr="0057440B">
        <w:rPr>
          <w:b/>
        </w:rPr>
        <w:t>Biologické odpady rostlinného původu</w:t>
      </w:r>
      <w:r>
        <w:t xml:space="preserve"> – kontejner umístěn na sběrném dvoře.  Doba </w:t>
      </w:r>
      <w:proofErr w:type="gramStart"/>
      <w:r>
        <w:t>otevření  se</w:t>
      </w:r>
      <w:proofErr w:type="gramEnd"/>
      <w:r>
        <w:t xml:space="preserve"> liší podle ročního období, informace o době otevření: </w:t>
      </w:r>
      <w:hyperlink r:id="rId4" w:history="1">
        <w:r w:rsidRPr="00ED27C3">
          <w:rPr>
            <w:rStyle w:val="Hypertextovodkaz"/>
          </w:rPr>
          <w:t>www.mokrovousy.cz</w:t>
        </w:r>
      </w:hyperlink>
      <w:r>
        <w:t>.  Odvoz a likvidaci zajišťovala ZAS Mžany a.s.</w:t>
      </w:r>
    </w:p>
    <w:p w14:paraId="211D77CA" w14:textId="77777777" w:rsidR="00911D02" w:rsidRDefault="00911D02"/>
    <w:p w14:paraId="02894B2A" w14:textId="77777777" w:rsidR="0057440B" w:rsidRDefault="0057440B">
      <w:r>
        <w:t xml:space="preserve">2) </w:t>
      </w:r>
      <w:r w:rsidRPr="0057440B">
        <w:rPr>
          <w:b/>
        </w:rPr>
        <w:t>Papír</w:t>
      </w:r>
      <w:r>
        <w:t xml:space="preserve"> – kontejnery </w:t>
      </w:r>
      <w:proofErr w:type="gramStart"/>
      <w:r>
        <w:t>jsou  umístěny</w:t>
      </w:r>
      <w:proofErr w:type="gramEnd"/>
      <w:r>
        <w:t xml:space="preserve">: u obchodu Hruška a u obecního úřadu. Odvoz a likvidaci </w:t>
      </w:r>
      <w:r w:rsidRPr="00660D62">
        <w:t xml:space="preserve">zajišťuje Marius </w:t>
      </w:r>
      <w:proofErr w:type="spellStart"/>
      <w:r w:rsidRPr="00660D62">
        <w:t>Pedersen</w:t>
      </w:r>
      <w:proofErr w:type="spellEnd"/>
      <w:r w:rsidRPr="00660D62">
        <w:t xml:space="preserve"> a.s., Průběžná 1940/3, 500 09 Hradec Králové.</w:t>
      </w:r>
    </w:p>
    <w:p w14:paraId="6815485F" w14:textId="77777777" w:rsidR="00911D02" w:rsidRDefault="00911D02"/>
    <w:p w14:paraId="1386549C" w14:textId="77777777" w:rsidR="0057440B" w:rsidRDefault="0057440B">
      <w:r>
        <w:t xml:space="preserve">3) </w:t>
      </w:r>
      <w:r w:rsidRPr="0057440B">
        <w:rPr>
          <w:b/>
        </w:rPr>
        <w:t>Plasty včetně PET lahví</w:t>
      </w:r>
      <w:r>
        <w:t xml:space="preserve"> – žluté popelnice na plasty o objemu 240 l umístěné u jednotlivých nemovitostí. Termíny vývozu: termínový kalendář, </w:t>
      </w:r>
      <w:hyperlink r:id="rId5" w:history="1">
        <w:r w:rsidRPr="00ED27C3">
          <w:rPr>
            <w:rStyle w:val="Hypertextovodkaz"/>
          </w:rPr>
          <w:t>www.mokrovousy.cz</w:t>
        </w:r>
      </w:hyperlink>
      <w:r>
        <w:t xml:space="preserve">.  Svoz a likvidaci zajišťuje firma: Marius </w:t>
      </w:r>
      <w:proofErr w:type="spellStart"/>
      <w:r>
        <w:t>Pedersen</w:t>
      </w:r>
      <w:proofErr w:type="spellEnd"/>
      <w:r>
        <w:t xml:space="preserve"> a.</w:t>
      </w:r>
      <w:r w:rsidR="000568E0">
        <w:t xml:space="preserve">s., </w:t>
      </w:r>
      <w:r>
        <w:t xml:space="preserve">Průběžná 1940/3, 500 09 Hradec Králové. </w:t>
      </w:r>
    </w:p>
    <w:p w14:paraId="2368A4F6" w14:textId="77777777" w:rsidR="00911D02" w:rsidRDefault="00911D02"/>
    <w:p w14:paraId="008D455E" w14:textId="77777777" w:rsidR="0057440B" w:rsidRDefault="0057440B">
      <w:r>
        <w:t xml:space="preserve">4) </w:t>
      </w:r>
      <w:r w:rsidRPr="0057440B">
        <w:rPr>
          <w:b/>
        </w:rPr>
        <w:t>Sklo čiré a barevné</w:t>
      </w:r>
      <w:r>
        <w:t xml:space="preserve"> – sběrné nádoby umístěné na stanovištích: </w:t>
      </w:r>
      <w:r w:rsidR="000568E0">
        <w:t>u obchodu Hruška a na sběrném dvoře</w:t>
      </w:r>
      <w:r>
        <w:t xml:space="preserve">. Likvidaci zajišťuje firma: Marius </w:t>
      </w:r>
      <w:proofErr w:type="spellStart"/>
      <w:r>
        <w:t>Pedersen</w:t>
      </w:r>
      <w:proofErr w:type="spellEnd"/>
      <w:r>
        <w:t xml:space="preserve"> a.s., Průběžná 1940/3, 500 09 Hradec Králové. </w:t>
      </w:r>
    </w:p>
    <w:p w14:paraId="46AACC03" w14:textId="77777777" w:rsidR="00911D02" w:rsidRDefault="00911D02"/>
    <w:p w14:paraId="21617705" w14:textId="77777777" w:rsidR="0057440B" w:rsidRDefault="0057440B">
      <w:r>
        <w:t xml:space="preserve">5) </w:t>
      </w:r>
      <w:r w:rsidRPr="0057440B">
        <w:rPr>
          <w:b/>
        </w:rPr>
        <w:t>Kovy</w:t>
      </w:r>
      <w:r>
        <w:t xml:space="preserve"> – sběr kovů zajištěn mobilním svozem ve spolupráci s SDH Mžany. </w:t>
      </w:r>
      <w:r w:rsidR="000568E0">
        <w:t xml:space="preserve">Likvidaci zajišťuje firma </w:t>
      </w:r>
      <w:proofErr w:type="spellStart"/>
      <w:r w:rsidR="000568E0">
        <w:t>Hofer</w:t>
      </w:r>
      <w:proofErr w:type="spellEnd"/>
      <w:r w:rsidR="000568E0">
        <w:t xml:space="preserve"> Metal s.r.o., </w:t>
      </w:r>
      <w:r w:rsidR="000568E0">
        <w:rPr>
          <w:rFonts w:ascii="Arial" w:hAnsi="Arial" w:cs="Arial"/>
          <w:color w:val="202124"/>
          <w:sz w:val="21"/>
          <w:szCs w:val="21"/>
          <w:shd w:val="clear" w:color="auto" w:fill="FFFFFF"/>
        </w:rPr>
        <w:t>Tyršova 1177, 503 46 Třebechovice pod Orebem</w:t>
      </w:r>
      <w:r w:rsidR="00911D02">
        <w:rPr>
          <w:rFonts w:ascii="Arial" w:hAnsi="Arial" w:cs="Arial"/>
          <w:color w:val="202124"/>
          <w:sz w:val="21"/>
          <w:szCs w:val="21"/>
          <w:shd w:val="clear" w:color="auto" w:fill="FFFFFF"/>
        </w:rPr>
        <w:t>.</w:t>
      </w:r>
    </w:p>
    <w:p w14:paraId="331FB749" w14:textId="77777777" w:rsidR="0057440B" w:rsidRDefault="0057440B">
      <w:r>
        <w:t xml:space="preserve">6) </w:t>
      </w:r>
      <w:r w:rsidRPr="0057440B">
        <w:rPr>
          <w:b/>
        </w:rPr>
        <w:t>Jedlé oleje a tuky</w:t>
      </w:r>
      <w:r>
        <w:t xml:space="preserve"> – nádoba umístěna na sběrném </w:t>
      </w:r>
      <w:r w:rsidR="000568E0">
        <w:t>dvoře</w:t>
      </w:r>
      <w:r>
        <w:t xml:space="preserve">. Doba otevření </w:t>
      </w:r>
      <w:r w:rsidR="000568E0">
        <w:t xml:space="preserve"> </w:t>
      </w:r>
      <w:r>
        <w:t>se liší podle ročního období, info</w:t>
      </w:r>
      <w:r w:rsidR="000568E0">
        <w:t>rmace o době otevření: www.mokrovousy</w:t>
      </w:r>
      <w:r>
        <w:t xml:space="preserve">.cz </w:t>
      </w:r>
      <w:r w:rsidR="000568E0">
        <w:t xml:space="preserve">. </w:t>
      </w:r>
      <w:r>
        <w:t>Odvoz a likvidaci zajišťu</w:t>
      </w:r>
      <w:r w:rsidR="000568E0">
        <w:t xml:space="preserve">je firma: Marius </w:t>
      </w:r>
      <w:proofErr w:type="spellStart"/>
      <w:r w:rsidR="000568E0">
        <w:t>Pedersen</w:t>
      </w:r>
      <w:proofErr w:type="spellEnd"/>
      <w:r w:rsidR="000568E0">
        <w:t xml:space="preserve"> a.s.</w:t>
      </w:r>
      <w:r>
        <w:t xml:space="preserve">, Průběžná 1940/3, 500 09 Hradec Králové. </w:t>
      </w:r>
    </w:p>
    <w:p w14:paraId="62C73566" w14:textId="77777777" w:rsidR="00911D02" w:rsidRDefault="00911D02"/>
    <w:p w14:paraId="0F5867A5" w14:textId="77777777" w:rsidR="000568E0" w:rsidRDefault="0057440B">
      <w:r>
        <w:t xml:space="preserve">7) </w:t>
      </w:r>
      <w:r w:rsidRPr="0057440B">
        <w:rPr>
          <w:b/>
        </w:rPr>
        <w:t>Nebezpečné odpady</w:t>
      </w:r>
      <w:r>
        <w:t xml:space="preserve"> – jejich sběr a likvidace jsou zajišťovány firmou Marius </w:t>
      </w:r>
      <w:proofErr w:type="spellStart"/>
      <w:r>
        <w:t>Pedersen</w:t>
      </w:r>
      <w:proofErr w:type="spellEnd"/>
      <w:r>
        <w:t xml:space="preserve"> a.s., Průběžná 1940/3, 500 09 Hradec Králové v rámci mobilního svozu</w:t>
      </w:r>
      <w:r w:rsidR="000568E0">
        <w:t xml:space="preserve">. </w:t>
      </w:r>
      <w:r>
        <w:t xml:space="preserve">Informace o sběru jsou zveřejňovány na webových stránkách obce. </w:t>
      </w:r>
    </w:p>
    <w:p w14:paraId="4D8CD365" w14:textId="77777777" w:rsidR="00911D02" w:rsidRDefault="00911D02"/>
    <w:p w14:paraId="2E96BB36" w14:textId="77777777" w:rsidR="0057440B" w:rsidRDefault="0057440B">
      <w:r>
        <w:t xml:space="preserve">8) </w:t>
      </w:r>
      <w:r w:rsidRPr="000568E0">
        <w:rPr>
          <w:b/>
        </w:rPr>
        <w:t>Směsný komunální odpad</w:t>
      </w:r>
      <w:r>
        <w:t xml:space="preserve"> – černé popelnice o objemu 120 l </w:t>
      </w:r>
      <w:r w:rsidR="000568E0">
        <w:t xml:space="preserve"> nebo 240 l </w:t>
      </w:r>
      <w:r>
        <w:t>umístěné u jednotlivých nemovitostí. Termíny vývoz</w:t>
      </w:r>
      <w:r w:rsidR="000568E0">
        <w:t xml:space="preserve">u: termínový kalendář, </w:t>
      </w:r>
      <w:hyperlink r:id="rId6" w:history="1">
        <w:r w:rsidR="000568E0" w:rsidRPr="00ED27C3">
          <w:rPr>
            <w:rStyle w:val="Hypertextovodkaz"/>
          </w:rPr>
          <w:t>www.mokrovousy.cz</w:t>
        </w:r>
      </w:hyperlink>
      <w:r w:rsidR="000568E0">
        <w:t xml:space="preserve">. </w:t>
      </w:r>
      <w:r>
        <w:t xml:space="preserve">Svoz a likvidaci zajišťuje firma , Marius </w:t>
      </w:r>
      <w:proofErr w:type="spellStart"/>
      <w:r>
        <w:t>Pedersen</w:t>
      </w:r>
      <w:proofErr w:type="spellEnd"/>
      <w:r>
        <w:t xml:space="preserve"> a.s., Průběžná 1940/3, 500 09 Hradec Králové.</w:t>
      </w:r>
    </w:p>
    <w:p w14:paraId="6798C136" w14:textId="77777777" w:rsidR="0057440B" w:rsidRDefault="0057440B"/>
    <w:p w14:paraId="6A39101A" w14:textId="77777777" w:rsidR="0057440B" w:rsidRDefault="0057440B">
      <w:pPr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t xml:space="preserve">9) </w:t>
      </w:r>
      <w:r w:rsidRPr="0057440B">
        <w:rPr>
          <w:b/>
        </w:rPr>
        <w:t>Oděvy</w:t>
      </w:r>
      <w:r>
        <w:t xml:space="preserve"> –</w:t>
      </w:r>
      <w:r w:rsidR="000568E0">
        <w:t xml:space="preserve"> jejich sběr je v rámci mobilního svozu. Odevz</w:t>
      </w:r>
      <w:r w:rsidR="00911D02">
        <w:t>d</w:t>
      </w:r>
      <w:r w:rsidR="000568E0">
        <w:t xml:space="preserve">áno </w:t>
      </w:r>
      <w:r w:rsidR="00911D02">
        <w:t xml:space="preserve">firmě </w:t>
      </w:r>
      <w:r w:rsidR="00911D02" w:rsidRPr="00911D02">
        <w:t>Diakonie Broumov, sociální družstvo</w:t>
      </w:r>
      <w:r w:rsidR="00911D02">
        <w:t xml:space="preserve">, </w:t>
      </w:r>
      <w:r w:rsidR="000568E0">
        <w:rPr>
          <w:rFonts w:ascii="Arial" w:hAnsi="Arial" w:cs="Arial"/>
          <w:color w:val="202124"/>
          <w:sz w:val="21"/>
          <w:szCs w:val="21"/>
          <w:shd w:val="clear" w:color="auto" w:fill="FFFFFF"/>
        </w:rPr>
        <w:t>Husova 319, 550 01 Broumov</w:t>
      </w:r>
    </w:p>
    <w:p w14:paraId="2A2BAD55" w14:textId="77777777" w:rsidR="00911D02" w:rsidRDefault="00911D02">
      <w:pPr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10) </w:t>
      </w:r>
      <w:r w:rsidRPr="00911D02">
        <w:rPr>
          <w:rFonts w:ascii="Arial" w:hAnsi="Arial" w:cs="Arial"/>
          <w:b/>
          <w:color w:val="202124"/>
          <w:sz w:val="21"/>
          <w:szCs w:val="21"/>
          <w:shd w:val="clear" w:color="auto" w:fill="FFFFFF"/>
        </w:rPr>
        <w:t>box na drobný elektroodpad</w:t>
      </w: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(baterie, přehrávače, atp.) – je umístěn na obecním úřadě.</w:t>
      </w:r>
    </w:p>
    <w:p w14:paraId="68A56154" w14:textId="77777777" w:rsidR="00911D02" w:rsidRDefault="00911D02">
      <w:pPr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</w:p>
    <w:p w14:paraId="2B93D059" w14:textId="77777777" w:rsidR="00911D02" w:rsidRDefault="00911D02">
      <w:pPr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</w:p>
    <w:p w14:paraId="60ACB155" w14:textId="77777777" w:rsidR="00911D02" w:rsidRDefault="00911D02">
      <w:pPr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</w:p>
    <w:p w14:paraId="5C1C0343" w14:textId="77777777" w:rsidR="00911D02" w:rsidRDefault="00911D02">
      <w:pPr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3117"/>
        <w:gridCol w:w="1441"/>
      </w:tblGrid>
      <w:tr w:rsidR="00911D02" w14:paraId="16ED5451" w14:textId="77777777" w:rsidTr="0082276D">
        <w:tc>
          <w:tcPr>
            <w:tcW w:w="6823" w:type="dxa"/>
            <w:gridSpan w:val="3"/>
          </w:tcPr>
          <w:p w14:paraId="39B60512" w14:textId="77777777" w:rsidR="00911D02" w:rsidRPr="00042228" w:rsidRDefault="00911D02" w:rsidP="0082276D">
            <w:pPr>
              <w:snapToGrid w:val="0"/>
              <w:spacing w:before="120" w:line="288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91B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Obec MOKROVOUSY</w:t>
            </w:r>
          </w:p>
        </w:tc>
      </w:tr>
      <w:tr w:rsidR="00911D02" w14:paraId="053A6E45" w14:textId="77777777" w:rsidTr="0082276D">
        <w:tc>
          <w:tcPr>
            <w:tcW w:w="6823" w:type="dxa"/>
            <w:gridSpan w:val="3"/>
          </w:tcPr>
          <w:p w14:paraId="29C8538F" w14:textId="73995483" w:rsidR="00911D02" w:rsidRPr="00042228" w:rsidRDefault="00E06FA7" w:rsidP="0082276D">
            <w:pPr>
              <w:snapToGrid w:val="0"/>
              <w:spacing w:before="120" w:line="288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Rok 202</w:t>
            </w:r>
            <w:r w:rsidR="00757C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</w:t>
            </w:r>
          </w:p>
        </w:tc>
      </w:tr>
      <w:tr w:rsidR="00911D02" w14:paraId="67762407" w14:textId="77777777" w:rsidTr="0082276D">
        <w:tc>
          <w:tcPr>
            <w:tcW w:w="2265" w:type="dxa"/>
          </w:tcPr>
          <w:p w14:paraId="2DA4EDF6" w14:textId="77777777" w:rsidR="00911D02" w:rsidRPr="00042228" w:rsidRDefault="00911D02" w:rsidP="0082276D">
            <w:pPr>
              <w:snapToGrid w:val="0"/>
              <w:spacing w:before="120" w:line="288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422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PŘÍJMY</w:t>
            </w:r>
          </w:p>
        </w:tc>
        <w:tc>
          <w:tcPr>
            <w:tcW w:w="3117" w:type="dxa"/>
          </w:tcPr>
          <w:p w14:paraId="2B49C63E" w14:textId="77777777" w:rsidR="00911D02" w:rsidRPr="00042228" w:rsidRDefault="00911D02" w:rsidP="0082276D">
            <w:pPr>
              <w:snapToGrid w:val="0"/>
              <w:spacing w:before="120" w:line="288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422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441" w:type="dxa"/>
          </w:tcPr>
          <w:p w14:paraId="48470420" w14:textId="77777777" w:rsidR="00911D02" w:rsidRPr="00042228" w:rsidRDefault="00911D02" w:rsidP="0082276D">
            <w:pPr>
              <w:snapToGrid w:val="0"/>
              <w:spacing w:before="120" w:line="288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422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KČ</w:t>
            </w:r>
          </w:p>
        </w:tc>
      </w:tr>
      <w:tr w:rsidR="00911D02" w14:paraId="54F498E1" w14:textId="77777777" w:rsidTr="0082276D">
        <w:tc>
          <w:tcPr>
            <w:tcW w:w="2265" w:type="dxa"/>
          </w:tcPr>
          <w:p w14:paraId="3A5109AB" w14:textId="77777777" w:rsidR="00911D02" w:rsidRPr="00042228" w:rsidRDefault="00911D02" w:rsidP="0082276D">
            <w:pPr>
              <w:snapToGrid w:val="0"/>
              <w:spacing w:before="120" w:line="288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17" w:type="dxa"/>
          </w:tcPr>
          <w:p w14:paraId="51ECB8E4" w14:textId="77777777" w:rsidR="00911D02" w:rsidRPr="00042228" w:rsidRDefault="00911D02" w:rsidP="0082276D">
            <w:pPr>
              <w:snapToGrid w:val="0"/>
              <w:spacing w:before="120" w:line="288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Poplatek za komunální odpad</w:t>
            </w:r>
          </w:p>
        </w:tc>
        <w:tc>
          <w:tcPr>
            <w:tcW w:w="1441" w:type="dxa"/>
          </w:tcPr>
          <w:p w14:paraId="017DDF85" w14:textId="369E04F7" w:rsidR="00911D02" w:rsidRPr="00042228" w:rsidRDefault="00435788" w:rsidP="0082276D">
            <w:pPr>
              <w:snapToGrid w:val="0"/>
              <w:spacing w:before="12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207 950,00</w:t>
            </w:r>
          </w:p>
        </w:tc>
      </w:tr>
      <w:tr w:rsidR="00911D02" w14:paraId="3B6C0B08" w14:textId="77777777" w:rsidTr="0082276D">
        <w:tc>
          <w:tcPr>
            <w:tcW w:w="2265" w:type="dxa"/>
          </w:tcPr>
          <w:p w14:paraId="4699C5FB" w14:textId="77777777" w:rsidR="00911D02" w:rsidRPr="00042228" w:rsidRDefault="00911D02" w:rsidP="0082276D">
            <w:pPr>
              <w:snapToGrid w:val="0"/>
              <w:spacing w:before="120" w:line="288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17" w:type="dxa"/>
          </w:tcPr>
          <w:p w14:paraId="144D161D" w14:textId="77777777" w:rsidR="00911D02" w:rsidRPr="00042228" w:rsidRDefault="00911D02" w:rsidP="0082276D">
            <w:pPr>
              <w:snapToGrid w:val="0"/>
              <w:spacing w:before="120" w:line="288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Železo</w:t>
            </w:r>
          </w:p>
        </w:tc>
        <w:tc>
          <w:tcPr>
            <w:tcW w:w="1441" w:type="dxa"/>
          </w:tcPr>
          <w:p w14:paraId="6C560789" w14:textId="60DC4200" w:rsidR="00911D02" w:rsidRPr="00042228" w:rsidRDefault="00435788" w:rsidP="0082276D">
            <w:pPr>
              <w:snapToGrid w:val="0"/>
              <w:spacing w:before="12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9 710,00</w:t>
            </w:r>
          </w:p>
        </w:tc>
      </w:tr>
      <w:tr w:rsidR="00911D02" w14:paraId="17851E13" w14:textId="77777777" w:rsidTr="0082276D">
        <w:tc>
          <w:tcPr>
            <w:tcW w:w="2265" w:type="dxa"/>
          </w:tcPr>
          <w:p w14:paraId="3AEFF9EA" w14:textId="77777777" w:rsidR="00911D02" w:rsidRPr="00042228" w:rsidRDefault="00911D02" w:rsidP="0082276D">
            <w:pPr>
              <w:snapToGrid w:val="0"/>
              <w:spacing w:before="120" w:line="288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17" w:type="dxa"/>
          </w:tcPr>
          <w:p w14:paraId="23534ED7" w14:textId="77777777" w:rsidR="00911D02" w:rsidRPr="00042228" w:rsidRDefault="00911D02" w:rsidP="0082276D">
            <w:pPr>
              <w:snapToGrid w:val="0"/>
              <w:spacing w:before="120" w:line="288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Příjmy EKO-KOM a.s.</w:t>
            </w:r>
          </w:p>
        </w:tc>
        <w:tc>
          <w:tcPr>
            <w:tcW w:w="1441" w:type="dxa"/>
          </w:tcPr>
          <w:p w14:paraId="4E0456DC" w14:textId="5225B3EB" w:rsidR="00911D02" w:rsidRPr="00042228" w:rsidRDefault="00435788" w:rsidP="0082276D">
            <w:pPr>
              <w:snapToGrid w:val="0"/>
              <w:spacing w:before="12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103 351,50</w:t>
            </w:r>
          </w:p>
        </w:tc>
      </w:tr>
      <w:tr w:rsidR="00911D02" w14:paraId="712E515F" w14:textId="77777777" w:rsidTr="0082276D">
        <w:tc>
          <w:tcPr>
            <w:tcW w:w="2265" w:type="dxa"/>
          </w:tcPr>
          <w:p w14:paraId="68DF84CF" w14:textId="77777777" w:rsidR="00911D02" w:rsidRPr="00042228" w:rsidRDefault="00911D02" w:rsidP="0082276D">
            <w:pPr>
              <w:snapToGrid w:val="0"/>
              <w:spacing w:before="120" w:line="288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17" w:type="dxa"/>
          </w:tcPr>
          <w:p w14:paraId="61F6E518" w14:textId="77777777" w:rsidR="00911D02" w:rsidRPr="00F145A4" w:rsidRDefault="00911D02" w:rsidP="0082276D">
            <w:pPr>
              <w:snapToGrid w:val="0"/>
              <w:spacing w:before="120" w:line="288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F145A4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441" w:type="dxa"/>
          </w:tcPr>
          <w:p w14:paraId="57BFB923" w14:textId="4A54F9A5" w:rsidR="00911D02" w:rsidRPr="00F145A4" w:rsidRDefault="00435788" w:rsidP="0082276D">
            <w:pPr>
              <w:snapToGrid w:val="0"/>
              <w:spacing w:before="120" w:line="288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fldChar w:fldCharType="begin"/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instrText xml:space="preserve"> =SUM(ABOVE) </w:instrTex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eastAsia="cs-CZ"/>
              </w:rPr>
              <w:t>321 011,5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fldChar w:fldCharType="end"/>
            </w:r>
          </w:p>
        </w:tc>
      </w:tr>
      <w:tr w:rsidR="00911D02" w14:paraId="31671357" w14:textId="77777777" w:rsidTr="0082276D">
        <w:tc>
          <w:tcPr>
            <w:tcW w:w="2265" w:type="dxa"/>
          </w:tcPr>
          <w:p w14:paraId="18F4ABAA" w14:textId="77777777" w:rsidR="00911D02" w:rsidRPr="00042228" w:rsidRDefault="00911D02" w:rsidP="0082276D">
            <w:pPr>
              <w:snapToGrid w:val="0"/>
              <w:spacing w:before="120" w:line="288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422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VÝDAJE</w:t>
            </w:r>
          </w:p>
        </w:tc>
        <w:tc>
          <w:tcPr>
            <w:tcW w:w="3117" w:type="dxa"/>
          </w:tcPr>
          <w:p w14:paraId="7D6A5FDD" w14:textId="77777777" w:rsidR="00911D02" w:rsidRPr="00042228" w:rsidRDefault="00911D02" w:rsidP="0082276D">
            <w:pPr>
              <w:snapToGrid w:val="0"/>
              <w:spacing w:before="12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422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441" w:type="dxa"/>
          </w:tcPr>
          <w:p w14:paraId="74EC8995" w14:textId="77777777" w:rsidR="00911D02" w:rsidRPr="00042228" w:rsidRDefault="00911D02" w:rsidP="0082276D">
            <w:pPr>
              <w:snapToGrid w:val="0"/>
              <w:spacing w:before="12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11D02" w14:paraId="2EDA32C7" w14:textId="77777777" w:rsidTr="0082276D">
        <w:tc>
          <w:tcPr>
            <w:tcW w:w="2265" w:type="dxa"/>
          </w:tcPr>
          <w:p w14:paraId="5A5DADF8" w14:textId="77777777" w:rsidR="00911D02" w:rsidRPr="00042228" w:rsidRDefault="00911D02" w:rsidP="0082276D">
            <w:pPr>
              <w:snapToGrid w:val="0"/>
              <w:spacing w:before="120" w:line="288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17" w:type="dxa"/>
          </w:tcPr>
          <w:p w14:paraId="56E7FA3B" w14:textId="77777777" w:rsidR="00911D02" w:rsidRPr="00042228" w:rsidRDefault="00911D02" w:rsidP="0082276D">
            <w:pPr>
              <w:snapToGrid w:val="0"/>
              <w:spacing w:before="120" w:line="288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Plast</w:t>
            </w:r>
          </w:p>
        </w:tc>
        <w:tc>
          <w:tcPr>
            <w:tcW w:w="1441" w:type="dxa"/>
          </w:tcPr>
          <w:p w14:paraId="1C777BEF" w14:textId="5BB4D8D3" w:rsidR="00911D02" w:rsidRPr="00042228" w:rsidRDefault="00E31407" w:rsidP="0082276D">
            <w:pPr>
              <w:snapToGrid w:val="0"/>
              <w:spacing w:before="12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70 445,93</w:t>
            </w:r>
          </w:p>
        </w:tc>
      </w:tr>
      <w:tr w:rsidR="00911D02" w14:paraId="44D6480E" w14:textId="77777777" w:rsidTr="0082276D">
        <w:tc>
          <w:tcPr>
            <w:tcW w:w="2265" w:type="dxa"/>
          </w:tcPr>
          <w:p w14:paraId="03DAC38E" w14:textId="77777777" w:rsidR="00911D02" w:rsidRPr="00042228" w:rsidRDefault="00911D02" w:rsidP="0082276D">
            <w:pPr>
              <w:snapToGrid w:val="0"/>
              <w:spacing w:before="120" w:line="288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17" w:type="dxa"/>
          </w:tcPr>
          <w:p w14:paraId="7A8CC818" w14:textId="77777777" w:rsidR="00911D02" w:rsidRPr="00042228" w:rsidRDefault="00911D02" w:rsidP="0082276D">
            <w:pPr>
              <w:snapToGrid w:val="0"/>
              <w:spacing w:before="120" w:line="288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Papír</w:t>
            </w:r>
          </w:p>
        </w:tc>
        <w:tc>
          <w:tcPr>
            <w:tcW w:w="1441" w:type="dxa"/>
          </w:tcPr>
          <w:p w14:paraId="05E532B0" w14:textId="7A5AD8D3" w:rsidR="00911D02" w:rsidRPr="00042228" w:rsidRDefault="00E31407" w:rsidP="0082276D">
            <w:pPr>
              <w:snapToGrid w:val="0"/>
              <w:spacing w:before="12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103 464,17</w:t>
            </w:r>
            <w:r w:rsidR="00660D6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911D02" w14:paraId="056C6E82" w14:textId="77777777" w:rsidTr="0082276D">
        <w:tc>
          <w:tcPr>
            <w:tcW w:w="2265" w:type="dxa"/>
          </w:tcPr>
          <w:p w14:paraId="6B970AD0" w14:textId="77777777" w:rsidR="00911D02" w:rsidRPr="00042228" w:rsidRDefault="00911D02" w:rsidP="0082276D">
            <w:pPr>
              <w:snapToGrid w:val="0"/>
              <w:spacing w:before="120" w:line="288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17" w:type="dxa"/>
          </w:tcPr>
          <w:p w14:paraId="1C86C394" w14:textId="77777777" w:rsidR="00911D02" w:rsidRPr="00042228" w:rsidRDefault="00911D02" w:rsidP="0082276D">
            <w:pPr>
              <w:snapToGrid w:val="0"/>
              <w:spacing w:before="120" w:line="288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Sklo</w:t>
            </w:r>
          </w:p>
        </w:tc>
        <w:tc>
          <w:tcPr>
            <w:tcW w:w="1441" w:type="dxa"/>
          </w:tcPr>
          <w:p w14:paraId="7909BB89" w14:textId="370526F8" w:rsidR="00911D02" w:rsidRPr="00042228" w:rsidRDefault="00E31407" w:rsidP="0082276D">
            <w:pPr>
              <w:snapToGrid w:val="0"/>
              <w:spacing w:before="12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9 650,38</w:t>
            </w:r>
          </w:p>
        </w:tc>
      </w:tr>
      <w:tr w:rsidR="00911D02" w14:paraId="7EF92EB0" w14:textId="77777777" w:rsidTr="0082276D">
        <w:tc>
          <w:tcPr>
            <w:tcW w:w="2265" w:type="dxa"/>
          </w:tcPr>
          <w:p w14:paraId="2BD82EE5" w14:textId="77777777" w:rsidR="00911D02" w:rsidRPr="00042228" w:rsidRDefault="00911D02" w:rsidP="0082276D">
            <w:pPr>
              <w:snapToGrid w:val="0"/>
              <w:spacing w:before="120" w:line="288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17" w:type="dxa"/>
          </w:tcPr>
          <w:p w14:paraId="1F8BCD7A" w14:textId="77777777" w:rsidR="00911D02" w:rsidRPr="00042228" w:rsidRDefault="00911D02" w:rsidP="0082276D">
            <w:pPr>
              <w:snapToGrid w:val="0"/>
              <w:spacing w:before="120" w:line="288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Směsný komunální odpad</w:t>
            </w:r>
          </w:p>
        </w:tc>
        <w:tc>
          <w:tcPr>
            <w:tcW w:w="1441" w:type="dxa"/>
          </w:tcPr>
          <w:p w14:paraId="51568355" w14:textId="18AC4906" w:rsidR="00911D02" w:rsidRPr="00042228" w:rsidRDefault="00E31407" w:rsidP="0082276D">
            <w:pPr>
              <w:snapToGrid w:val="0"/>
              <w:spacing w:before="12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261 469,14</w:t>
            </w:r>
          </w:p>
        </w:tc>
      </w:tr>
      <w:tr w:rsidR="00911D02" w14:paraId="2299039B" w14:textId="77777777" w:rsidTr="0082276D">
        <w:tc>
          <w:tcPr>
            <w:tcW w:w="2265" w:type="dxa"/>
          </w:tcPr>
          <w:p w14:paraId="38811BD6" w14:textId="77777777" w:rsidR="00911D02" w:rsidRPr="00042228" w:rsidRDefault="00911D02" w:rsidP="0082276D">
            <w:pPr>
              <w:snapToGrid w:val="0"/>
              <w:spacing w:before="120" w:line="288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17" w:type="dxa"/>
          </w:tcPr>
          <w:p w14:paraId="4C15AAFF" w14:textId="77777777" w:rsidR="00911D02" w:rsidRDefault="00911D02" w:rsidP="0082276D">
            <w:pPr>
              <w:snapToGrid w:val="0"/>
              <w:spacing w:before="120" w:line="288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Objemný odpad</w:t>
            </w:r>
          </w:p>
        </w:tc>
        <w:tc>
          <w:tcPr>
            <w:tcW w:w="1441" w:type="dxa"/>
          </w:tcPr>
          <w:p w14:paraId="764DD2B3" w14:textId="6BDC709A" w:rsidR="00911D02" w:rsidRPr="00042228" w:rsidRDefault="00E31407" w:rsidP="0082276D">
            <w:pPr>
              <w:snapToGrid w:val="0"/>
              <w:spacing w:before="12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38 250,65</w:t>
            </w:r>
          </w:p>
        </w:tc>
      </w:tr>
      <w:tr w:rsidR="00911D02" w14:paraId="6F6480DF" w14:textId="77777777" w:rsidTr="0082276D">
        <w:tc>
          <w:tcPr>
            <w:tcW w:w="2265" w:type="dxa"/>
          </w:tcPr>
          <w:p w14:paraId="632C1E68" w14:textId="77777777" w:rsidR="00911D02" w:rsidRPr="00042228" w:rsidRDefault="00911D02" w:rsidP="0082276D">
            <w:pPr>
              <w:snapToGrid w:val="0"/>
              <w:spacing w:before="120" w:line="288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17" w:type="dxa"/>
          </w:tcPr>
          <w:p w14:paraId="2E977877" w14:textId="77777777" w:rsidR="00911D02" w:rsidRDefault="00911D02" w:rsidP="0082276D">
            <w:pPr>
              <w:snapToGrid w:val="0"/>
              <w:spacing w:before="120" w:line="288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Nebezpečný odpad</w:t>
            </w:r>
          </w:p>
        </w:tc>
        <w:tc>
          <w:tcPr>
            <w:tcW w:w="1441" w:type="dxa"/>
          </w:tcPr>
          <w:p w14:paraId="03F52A4D" w14:textId="4374CCB1" w:rsidR="00911D02" w:rsidRPr="00042228" w:rsidRDefault="00E31407" w:rsidP="0082276D">
            <w:pPr>
              <w:snapToGrid w:val="0"/>
              <w:spacing w:before="12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24 072,03</w:t>
            </w:r>
          </w:p>
        </w:tc>
      </w:tr>
      <w:tr w:rsidR="00911D02" w14:paraId="5CC0E65C" w14:textId="77777777" w:rsidTr="0082276D">
        <w:tc>
          <w:tcPr>
            <w:tcW w:w="2265" w:type="dxa"/>
          </w:tcPr>
          <w:p w14:paraId="7DB0CDFD" w14:textId="77777777" w:rsidR="00911D02" w:rsidRPr="00042228" w:rsidRDefault="00911D02" w:rsidP="0082276D">
            <w:pPr>
              <w:snapToGrid w:val="0"/>
              <w:spacing w:before="120" w:line="288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17" w:type="dxa"/>
          </w:tcPr>
          <w:p w14:paraId="02DB612B" w14:textId="77777777" w:rsidR="00911D02" w:rsidRDefault="00911D02" w:rsidP="0082276D">
            <w:pPr>
              <w:snapToGrid w:val="0"/>
              <w:spacing w:before="120" w:line="288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Bioodpad</w:t>
            </w:r>
          </w:p>
        </w:tc>
        <w:tc>
          <w:tcPr>
            <w:tcW w:w="1441" w:type="dxa"/>
          </w:tcPr>
          <w:p w14:paraId="352B64A5" w14:textId="5CFBD169" w:rsidR="00911D02" w:rsidRDefault="00E31407" w:rsidP="0082276D">
            <w:pPr>
              <w:snapToGrid w:val="0"/>
              <w:spacing w:before="12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35192,85</w:t>
            </w:r>
          </w:p>
        </w:tc>
      </w:tr>
      <w:tr w:rsidR="00911D02" w14:paraId="0AAA1317" w14:textId="77777777" w:rsidTr="0082276D">
        <w:tc>
          <w:tcPr>
            <w:tcW w:w="2265" w:type="dxa"/>
          </w:tcPr>
          <w:p w14:paraId="6F522EC9" w14:textId="77777777" w:rsidR="00911D02" w:rsidRPr="00042228" w:rsidRDefault="00911D02" w:rsidP="0082276D">
            <w:pPr>
              <w:snapToGrid w:val="0"/>
              <w:spacing w:before="120" w:line="288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17" w:type="dxa"/>
          </w:tcPr>
          <w:p w14:paraId="3ED9CD48" w14:textId="77777777" w:rsidR="00911D02" w:rsidRDefault="00911D02" w:rsidP="0082276D">
            <w:pPr>
              <w:snapToGrid w:val="0"/>
              <w:spacing w:before="120" w:line="288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Oleje</w:t>
            </w:r>
          </w:p>
        </w:tc>
        <w:tc>
          <w:tcPr>
            <w:tcW w:w="1441" w:type="dxa"/>
          </w:tcPr>
          <w:p w14:paraId="44A50B2A" w14:textId="202B770D" w:rsidR="00911D02" w:rsidRDefault="00E31407" w:rsidP="0082276D">
            <w:pPr>
              <w:snapToGrid w:val="0"/>
              <w:spacing w:before="12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994,36</w:t>
            </w:r>
          </w:p>
        </w:tc>
      </w:tr>
      <w:tr w:rsidR="00911D02" w14:paraId="50C2DD6C" w14:textId="77777777" w:rsidTr="0082276D">
        <w:tc>
          <w:tcPr>
            <w:tcW w:w="2265" w:type="dxa"/>
          </w:tcPr>
          <w:p w14:paraId="39AB221D" w14:textId="77777777" w:rsidR="00911D02" w:rsidRPr="00042228" w:rsidRDefault="00911D02" w:rsidP="0082276D">
            <w:pPr>
              <w:snapToGrid w:val="0"/>
              <w:spacing w:before="120" w:line="288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17" w:type="dxa"/>
          </w:tcPr>
          <w:p w14:paraId="75487452" w14:textId="77777777" w:rsidR="00911D02" w:rsidRPr="00F145A4" w:rsidRDefault="00911D02" w:rsidP="0082276D">
            <w:pPr>
              <w:snapToGrid w:val="0"/>
              <w:spacing w:before="120" w:line="288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F145A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441" w:type="dxa"/>
          </w:tcPr>
          <w:p w14:paraId="77A35A0F" w14:textId="521A330F" w:rsidR="00911D02" w:rsidRPr="00F145A4" w:rsidRDefault="00435788" w:rsidP="0082276D">
            <w:pPr>
              <w:snapToGrid w:val="0"/>
              <w:spacing w:before="120" w:line="288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fldChar w:fldCharType="begin"/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instrText xml:space="preserve"> =SUM(ABOVE) </w:instrTex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eastAsia="cs-CZ"/>
              </w:rPr>
              <w:t>473 093,58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fldChar w:fldCharType="end"/>
            </w:r>
          </w:p>
        </w:tc>
      </w:tr>
    </w:tbl>
    <w:p w14:paraId="5EB54855" w14:textId="77777777" w:rsidR="00911D02" w:rsidRDefault="00911D02" w:rsidP="00911D02"/>
    <w:p w14:paraId="6BA4C562" w14:textId="77777777" w:rsidR="00911D02" w:rsidRDefault="00911D02">
      <w:pPr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</w:p>
    <w:p w14:paraId="2B353F02" w14:textId="77777777" w:rsidR="00911D02" w:rsidRDefault="00911D02"/>
    <w:p w14:paraId="34BEF3B0" w14:textId="1BFED091" w:rsidR="00567E33" w:rsidRDefault="0057440B">
      <w:r w:rsidRPr="00660D62">
        <w:t>Poznámka: V</w:t>
      </w:r>
      <w:r w:rsidR="00660D62" w:rsidRPr="00660D62">
        <w:t xml:space="preserve"> </w:t>
      </w:r>
      <w:r w:rsidR="00E06FA7">
        <w:t>i</w:t>
      </w:r>
      <w:r w:rsidRPr="00660D62">
        <w:t>nformaci o o</w:t>
      </w:r>
      <w:r w:rsidR="00911D02" w:rsidRPr="00660D62">
        <w:t>dpadovém hospodářství obce Mokrovousy</w:t>
      </w:r>
      <w:r w:rsidR="0095035F">
        <w:t xml:space="preserve"> za rok 2024</w:t>
      </w:r>
      <w:r w:rsidR="00911D02" w:rsidRPr="00660D62">
        <w:t xml:space="preserve"> </w:t>
      </w:r>
      <w:r w:rsidRPr="00660D62">
        <w:t>nejsou započítána oznámení o komunálních odpadech převzatých zařízením od fyzických osob obcí, na jejímž území odpad vznikl. (Tedy individuální dodávky komunálních odpadů jednotlivých občanů do autorizovaných výkupen a sběren v celé ČR).</w:t>
      </w:r>
    </w:p>
    <w:sectPr w:rsidR="00567E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AF7"/>
    <w:rsid w:val="000568E0"/>
    <w:rsid w:val="000C7756"/>
    <w:rsid w:val="00363EB2"/>
    <w:rsid w:val="00393F52"/>
    <w:rsid w:val="00435788"/>
    <w:rsid w:val="00567E33"/>
    <w:rsid w:val="0057440B"/>
    <w:rsid w:val="00660D62"/>
    <w:rsid w:val="00757C14"/>
    <w:rsid w:val="0076664D"/>
    <w:rsid w:val="0088657F"/>
    <w:rsid w:val="00911D02"/>
    <w:rsid w:val="009228C4"/>
    <w:rsid w:val="0095035F"/>
    <w:rsid w:val="00C824EA"/>
    <w:rsid w:val="00D03AF7"/>
    <w:rsid w:val="00E06FA7"/>
    <w:rsid w:val="00E3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ECD55"/>
  <w15:docId w15:val="{D42544A0-8078-446F-9AC7-FD53A08E5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7440B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911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11D02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911D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3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krovousy.cz" TargetMode="External"/><Relationship Id="rId5" Type="http://schemas.openxmlformats.org/officeDocument/2006/relationships/hyperlink" Target="http://www.mokrovousy.cz" TargetMode="External"/><Relationship Id="rId4" Type="http://schemas.openxmlformats.org/officeDocument/2006/relationships/hyperlink" Target="http://www.mokrovous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414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OÚ Mokrovousy</dc:creator>
  <cp:lastModifiedBy>OU Mokrovousy</cp:lastModifiedBy>
  <cp:revision>4</cp:revision>
  <dcterms:created xsi:type="dcterms:W3CDTF">2026-03-17T07:55:00Z</dcterms:created>
  <dcterms:modified xsi:type="dcterms:W3CDTF">2026-03-17T08:12:00Z</dcterms:modified>
</cp:coreProperties>
</file>